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3E" w:rsidRDefault="00FD1D3E" w:rsidP="00FD1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Қостанай қаласы әкімдігінің білім бөлімі </w:t>
      </w:r>
      <w:r w:rsidR="00E464FD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бөбекжай-бакшасы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1D3E" w:rsidRDefault="00FD1D3E" w:rsidP="00FD1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Мемлекеттіқ коммуналдық қазыналық кәсіпорны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D3E" w:rsidRDefault="00FD1D3E" w:rsidP="00FD1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коммунальное ка</w:t>
      </w:r>
      <w:r w:rsidR="00E464FD">
        <w:rPr>
          <w:rFonts w:ascii="Times New Roman" w:hAnsi="Times New Roman" w:cs="Times New Roman"/>
          <w:sz w:val="24"/>
          <w:szCs w:val="24"/>
        </w:rPr>
        <w:t>зенное предприятие «Ясли-сад №7</w:t>
      </w:r>
      <w:bookmarkStart w:id="0" w:name="_GoBack"/>
      <w:bookmarkEnd w:id="0"/>
    </w:p>
    <w:p w:rsidR="00FD1D3E" w:rsidRDefault="00FD1D3E" w:rsidP="00FD1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D1D3E" w:rsidRDefault="00FD1D3E" w:rsidP="00D04D3E">
      <w:pPr>
        <w:pStyle w:val="a5"/>
        <w:shd w:val="clear" w:color="auto" w:fill="FFFFFF"/>
        <w:jc w:val="center"/>
        <w:rPr>
          <w:b/>
          <w:bCs/>
          <w:color w:val="000000"/>
          <w:sz w:val="56"/>
          <w:szCs w:val="56"/>
        </w:rPr>
      </w:pPr>
    </w:p>
    <w:p w:rsidR="00D04D3E" w:rsidRPr="00FD1D3E" w:rsidRDefault="00D04D3E" w:rsidP="00D04D3E">
      <w:pPr>
        <w:pStyle w:val="a5"/>
        <w:shd w:val="clear" w:color="auto" w:fill="FFFFFF"/>
        <w:jc w:val="center"/>
        <w:rPr>
          <w:rFonts w:ascii="Open Sans" w:hAnsi="Open Sans"/>
          <w:color w:val="000000"/>
          <w:sz w:val="17"/>
          <w:szCs w:val="21"/>
        </w:rPr>
      </w:pPr>
      <w:r w:rsidRPr="00FD1D3E">
        <w:rPr>
          <w:b/>
          <w:bCs/>
          <w:color w:val="000000"/>
          <w:sz w:val="48"/>
          <w:szCs w:val="56"/>
        </w:rPr>
        <w:t>Консультация для родителей</w:t>
      </w:r>
    </w:p>
    <w:p w:rsidR="00D04D3E" w:rsidRDefault="00FD1D3E" w:rsidP="00D04D3E">
      <w:pPr>
        <w:pStyle w:val="a5"/>
        <w:shd w:val="clear" w:color="auto" w:fill="FFFFFF"/>
        <w:spacing w:line="259" w:lineRule="atLeast"/>
        <w:jc w:val="center"/>
        <w:rPr>
          <w:b/>
          <w:bCs/>
          <w:color w:val="000000"/>
          <w:sz w:val="48"/>
          <w:szCs w:val="56"/>
        </w:rPr>
      </w:pPr>
      <w:r>
        <w:rPr>
          <w:b/>
          <w:bCs/>
          <w:color w:val="000000"/>
          <w:sz w:val="48"/>
          <w:szCs w:val="56"/>
        </w:rPr>
        <w:t>«</w:t>
      </w:r>
      <w:r w:rsidR="00D04D3E" w:rsidRPr="00FD1D3E">
        <w:rPr>
          <w:b/>
          <w:bCs/>
          <w:color w:val="000000"/>
          <w:sz w:val="48"/>
          <w:szCs w:val="56"/>
        </w:rPr>
        <w:t>Почему так важно читать детям</w:t>
      </w:r>
      <w:r>
        <w:rPr>
          <w:b/>
          <w:bCs/>
          <w:color w:val="000000"/>
          <w:sz w:val="48"/>
          <w:szCs w:val="56"/>
        </w:rPr>
        <w:t>»</w:t>
      </w:r>
    </w:p>
    <w:p w:rsidR="00FD1D3E" w:rsidRPr="00FD1D3E" w:rsidRDefault="00FD1D3E" w:rsidP="00D04D3E">
      <w:pPr>
        <w:pStyle w:val="a5"/>
        <w:shd w:val="clear" w:color="auto" w:fill="FFFFFF"/>
        <w:spacing w:line="259" w:lineRule="atLeast"/>
        <w:jc w:val="center"/>
        <w:rPr>
          <w:rFonts w:ascii="Open Sans" w:hAnsi="Open Sans"/>
          <w:color w:val="000000"/>
          <w:sz w:val="17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304D599A" wp14:editId="22734017">
            <wp:simplePos x="0" y="0"/>
            <wp:positionH relativeFrom="column">
              <wp:posOffset>641985</wp:posOffset>
            </wp:positionH>
            <wp:positionV relativeFrom="paragraph">
              <wp:posOffset>46514</wp:posOffset>
            </wp:positionV>
            <wp:extent cx="4738716" cy="3149671"/>
            <wp:effectExtent l="0" t="0" r="0" b="0"/>
            <wp:wrapThrough wrapText="bothSides">
              <wp:wrapPolygon edited="0">
                <wp:start x="0" y="0"/>
                <wp:lineTo x="0" y="21426"/>
                <wp:lineTo x="21536" y="21426"/>
                <wp:lineTo x="21536" y="0"/>
                <wp:lineTo x="0" y="0"/>
              </wp:wrapPolygon>
            </wp:wrapThrough>
            <wp:docPr id="6" name="Рисунок 19" descr="hello_html_3f7a9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3f7a9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16" cy="314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D3E" w:rsidRPr="00035E07" w:rsidRDefault="00D04D3E" w:rsidP="00D04D3E">
      <w:pPr>
        <w:pStyle w:val="a5"/>
        <w:shd w:val="clear" w:color="auto" w:fill="FFFFFF"/>
        <w:spacing w:after="24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FD1D3E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 w:rsidRPr="00FD1D3E">
        <w:rPr>
          <w:b/>
          <w:color w:val="000000"/>
          <w:sz w:val="28"/>
          <w:szCs w:val="28"/>
        </w:rPr>
        <w:t>Подготовила:</w:t>
      </w:r>
      <w:r>
        <w:rPr>
          <w:color w:val="000000"/>
          <w:sz w:val="28"/>
          <w:szCs w:val="28"/>
        </w:rPr>
        <w:t xml:space="preserve"> учитель-логопед</w:t>
      </w:r>
    </w:p>
    <w:p w:rsidR="00FD1D3E" w:rsidRDefault="00FD1D3E" w:rsidP="00FD1D3E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Борисова М.С.</w:t>
      </w: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FD1D3E" w:rsidP="00D04D3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lastRenderedPageBreak/>
        <w:t>Многие нынешние папы и мамы совершенно не представляют себе, насколько важно читать ребенку книги. Им кажется, что для его развития окажется вполне достаточно просмотра развивающих мультфильмов и передач, использование в процессе воспитания различных игр, а иногда и программ на компьютере. Да и сами взрослые уже не читают столько, как раньше: теперь источником информ</w:t>
      </w:r>
      <w:r w:rsidR="00FD1D3E">
        <w:rPr>
          <w:color w:val="000000"/>
          <w:szCs w:val="28"/>
        </w:rPr>
        <w:t>ации вместо книг стал интернет.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Если бы в чтении книг заключалась исключительно информативная функция, тогда отказ от них был бы оправдан. Однако чтение книг включает в се</w:t>
      </w:r>
      <w:r w:rsidR="00FD1D3E">
        <w:rPr>
          <w:color w:val="000000"/>
          <w:szCs w:val="28"/>
        </w:rPr>
        <w:t>бя гораздо больше возможностей.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Во-первых, совместное чтение способствует укреплению эмоциональных связей между ребенком и родителем – именно поэтому мамам рекомендуется читать вслух еще во время беременности. Также будет неплохо, если папа будет принимать участие в этих занятиях – известно, что к папам дети привыкают дольше, чем к мамам, а чтение вслух поможет ускорить рост до</w:t>
      </w:r>
      <w:r w:rsidR="00FD1D3E">
        <w:rPr>
          <w:color w:val="000000"/>
          <w:szCs w:val="28"/>
        </w:rPr>
        <w:t>верия и привязанности ребенка.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 xml:space="preserve">Во-вторых, когда вы читаете вместе – это означает, что вы не думаете обо всех иных своих делах и </w:t>
      </w:r>
      <w:proofErr w:type="gramStart"/>
      <w:r w:rsidRPr="00FD1D3E">
        <w:rPr>
          <w:color w:val="000000"/>
          <w:szCs w:val="28"/>
        </w:rPr>
        <w:t>ваше внимание</w:t>
      </w:r>
      <w:proofErr w:type="gramEnd"/>
      <w:r w:rsidRPr="00FD1D3E">
        <w:rPr>
          <w:color w:val="000000"/>
          <w:szCs w:val="28"/>
        </w:rPr>
        <w:t xml:space="preserve"> и время принадлежит исключительно ребенку, а дети это очень ценят. Чтение книг – важная составляющая </w:t>
      </w:r>
      <w:r w:rsidR="00FD1D3E">
        <w:rPr>
          <w:color w:val="000000"/>
          <w:szCs w:val="28"/>
        </w:rPr>
        <w:t>грамотного общения с ребенком.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В-третьих, чтение книг помогает ребенку развиваться – слушая ваш голос, он представляет себе персонажей и ситуации, о которых идёт речь в книге. Кстати, это одна из причин, по которой книги для малышей содержат картинки – пока воображение ребенка еще не очень развито, ему надо «помогать». Ну и, разумеется, пока ребенок не умеет читать, ему гораздо интересней расс</w:t>
      </w:r>
      <w:r w:rsidR="00FD1D3E">
        <w:rPr>
          <w:color w:val="000000"/>
          <w:szCs w:val="28"/>
        </w:rPr>
        <w:t>матривать картинки, чем буквы.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 xml:space="preserve">Кроме воображения стимулируется также развитие способности аудиального восприятия – как же иначе дети научаться воспринимать речь на слух, </w:t>
      </w:r>
      <w:r w:rsidR="00FD1D3E">
        <w:rPr>
          <w:color w:val="000000"/>
          <w:szCs w:val="28"/>
        </w:rPr>
        <w:t>если им нечего будет слушать? 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Развивается у ребенка и речь, пополняется словарный запас. Слушая ваше чтение, ребенок быстрее научиться говорить, если еще не умеет, и быстрее научиться делать это правильно, если первы</w:t>
      </w:r>
      <w:r w:rsidR="00FD1D3E">
        <w:rPr>
          <w:color w:val="000000"/>
          <w:szCs w:val="28"/>
        </w:rPr>
        <w:t>е слова уже слетают с его уст.</w:t>
      </w:r>
    </w:p>
    <w:p w:rsidR="00D04D3E" w:rsidRP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Ну и сложно переоценить седативный эффект чтения – если вы так будете проводить время перед сном, ребенок быстрее успокоится, а мысленные образы, возникающие у него в голове, быстро сменятся красочными сновидениями.</w:t>
      </w:r>
    </w:p>
    <w:p w:rsidR="00D04D3E" w:rsidRPr="00FD1D3E" w:rsidRDefault="00D04D3E" w:rsidP="00FD1D3E">
      <w:pPr>
        <w:pStyle w:val="a5"/>
        <w:shd w:val="clear" w:color="auto" w:fill="FFFFFF"/>
        <w:jc w:val="both"/>
        <w:rPr>
          <w:color w:val="000000"/>
          <w:szCs w:val="28"/>
        </w:rPr>
      </w:pPr>
    </w:p>
    <w:p w:rsidR="00D04D3E" w:rsidRPr="00FD1D3E" w:rsidRDefault="00D04D3E" w:rsidP="00FD1D3E">
      <w:pPr>
        <w:pStyle w:val="a5"/>
        <w:shd w:val="clear" w:color="auto" w:fill="FFFFFF"/>
        <w:jc w:val="center"/>
        <w:rPr>
          <w:color w:val="000000"/>
          <w:szCs w:val="28"/>
        </w:rPr>
      </w:pPr>
      <w:r w:rsidRPr="00FD1D3E">
        <w:rPr>
          <w:b/>
          <w:bCs/>
          <w:color w:val="000000"/>
          <w:szCs w:val="28"/>
        </w:rPr>
        <w:t>Насколько важно читать ребенку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Книга – это один из первых учителей в жизни человека. Дети, которым не показали весь красочный мир выдуманных историй, очень многое теряют в развитии. 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детей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lastRenderedPageBreak/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активно осваивают средства</w:t>
      </w:r>
      <w:r w:rsidR="00FD1D3E">
        <w:rPr>
          <w:color w:val="000000"/>
          <w:szCs w:val="28"/>
        </w:rPr>
        <w:t xml:space="preserve"> художественной выразительности.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 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 Книги учат ребенка разбираться в том, что хорошо, а что – плохо. Они развивают воображение и память, абстрактное и логическое мышление. Из произведений маленький читатель узнает много новых слов, расширяя свой кругозор, учится правильно разговаривать.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Часто родители не понимают, насколько важную роль играет книга в развитии ребенка и в формировании в нем личности. Дети, которые с детства имеют тесную связь с печатным изданием, тянутся к чтению и в подростковом возрасте, и во взрослой жизни. Ребенок, не воспитывающийся на художественных произведениях, чаще всего не хочет читать и повзрослев. А ведь книга помогает не только развиваться, а и открывает художественные таланты некоторых детей. Они начинают сочинять стихотворения, небольшие рассказы. Так рождаются новые поэты и писатели.</w:t>
      </w:r>
    </w:p>
    <w:p w:rsidR="00D04D3E" w:rsidRP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Особенно важно обсуждать прочитанное с ребёнком, совместно решать проблемные ситуации. А как нужна ребёнку ваша помощь при выборе книги и дома, и в библиотеке!</w:t>
      </w:r>
    </w:p>
    <w:p w:rsidR="00FD1D3E" w:rsidRDefault="00D04D3E" w:rsidP="00FD1D3E">
      <w:pPr>
        <w:pStyle w:val="a5"/>
        <w:shd w:val="clear" w:color="auto" w:fill="FFFFFF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 xml:space="preserve">Если вы знакомите ребёнка с новой книгой, дочитав её до конца, отложите на время. Надо дать ребёнку возможность осознать и пережить </w:t>
      </w:r>
      <w:proofErr w:type="spellStart"/>
      <w:r w:rsidRPr="00FD1D3E">
        <w:rPr>
          <w:color w:val="000000"/>
          <w:szCs w:val="28"/>
        </w:rPr>
        <w:t>услышаное</w:t>
      </w:r>
      <w:proofErr w:type="spellEnd"/>
      <w:r w:rsidRPr="00FD1D3E">
        <w:rPr>
          <w:color w:val="000000"/>
          <w:szCs w:val="28"/>
        </w:rPr>
        <w:t>.  Не следует и спрашивать, о чём эта книга, чтобы не разрушить эмоциональное состояние, затем можно снова обратиться к чтению этого произведения второй и третий раз.</w:t>
      </w:r>
    </w:p>
    <w:p w:rsidR="00D04D3E" w:rsidRPr="00FD1D3E" w:rsidRDefault="00D04D3E" w:rsidP="00FD1D3E">
      <w:pPr>
        <w:pStyle w:val="a5"/>
        <w:shd w:val="clear" w:color="auto" w:fill="FFFFFF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Чтение книги не терпит спешки. Читать надо неторопливо, чётко, выразительно. учите дошкольника бережному обращению с книгой.</w:t>
      </w:r>
    </w:p>
    <w:p w:rsidR="00FD1D3E" w:rsidRDefault="00FD1D3E" w:rsidP="00FD1D3E">
      <w:pPr>
        <w:pStyle w:val="a5"/>
        <w:shd w:val="clear" w:color="auto" w:fill="FFFFFF"/>
        <w:jc w:val="both"/>
        <w:rPr>
          <w:b/>
          <w:bCs/>
          <w:color w:val="000000"/>
          <w:szCs w:val="28"/>
        </w:rPr>
      </w:pPr>
    </w:p>
    <w:p w:rsidR="00D04D3E" w:rsidRPr="00FD1D3E" w:rsidRDefault="00D04D3E" w:rsidP="00FD1D3E">
      <w:pPr>
        <w:pStyle w:val="a5"/>
        <w:shd w:val="clear" w:color="auto" w:fill="FFFFFF"/>
        <w:jc w:val="center"/>
        <w:rPr>
          <w:color w:val="000000"/>
          <w:szCs w:val="28"/>
        </w:rPr>
      </w:pPr>
      <w:r w:rsidRPr="00FD1D3E">
        <w:rPr>
          <w:b/>
          <w:bCs/>
          <w:color w:val="000000"/>
          <w:szCs w:val="28"/>
        </w:rPr>
        <w:t>Зачем читать детям книги?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Чтобы ребенок рос психически здоровым, ему необходимо полноценное общение с родителями, личностное общение, когда внимание уделяется ему полностью, и совместное чтение дает такую возможность.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 xml:space="preserve">Какие книги нужно читать детям. Для младших детей существует целый ряд прекрасных произведений, которые уже «проверены временем» и не только рождают в малышах положительные эмоции, но и многому их учат — доброте, смелости, честности и другим качествам, которые вы наверняка хотите увидеть в своем ребенке. Такая книга — друг ребенка. 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Конечно, одна лишь книга этих свойств не воспитает, если сын или дочь не видит положительных примеров и моделей поведения вокруг себя. Однако литературные образы хорошо запоминаются детьми, а герои книг становятся для них образцом для подражания. Не забывайте об этом, когда советуете своему ребен</w:t>
      </w:r>
      <w:r w:rsidR="00FD1D3E">
        <w:rPr>
          <w:color w:val="000000"/>
          <w:szCs w:val="28"/>
        </w:rPr>
        <w:t>ку прочитать ту или иную книгу.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Современный мир полон страшных, жестоких образов — стоит лишь включить телевизор, и лавина жестокости обрушивается на ребенка. И, хотя дети часто любят «пугаться» и рассказывать друг другу всякие страшилки, но добавление к этому еще и пугающих историй из книг могут надломить хрупкую детскую психику и стать причиной фобий, страхов, а впоследствии выросший ребенок теряет способность сопереживать чужому страданию и чужому горю. Замечено, что в современном мире это встречается все чаще.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lastRenderedPageBreak/>
        <w:t>Поэтому постарайтесь сделать книги одним из факторов, с помощью которых происходит эмоционально-нравственное развитие ребенка. Не поленитесь обсудить с ребенком прочитанное, поговорите с ним о характерах героев книги, о причинах их поведения, об их чувствах. И задавайте детям все больше вопросов, чтобы разговор не превратился в нравоучительных монолог взрослого. А если ребенок страдает от какого-либо недостатка характера, то прочитайте вместе с ним произведение, герои которых этот недостаток в себе преодолели, но избегайте упреков — это не поможет вам в воспитании, а, напротив, заставит ребенка закрыться от вас.</w:t>
      </w:r>
    </w:p>
    <w:p w:rsidR="00FD1D3E" w:rsidRDefault="00D04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  <w:r w:rsidRPr="00FD1D3E">
        <w:rPr>
          <w:color w:val="000000"/>
          <w:szCs w:val="28"/>
        </w:rPr>
        <w:t>Приучайте своих детей читать как можно больше книг, это поможет в дальнейшем и в учебе, и в общение с окружающим миром. С человеком, который много читает всегда интереснее общаться, у него лучше развита фантазия и шире кругозор.</w:t>
      </w:r>
    </w:p>
    <w:p w:rsidR="00FD1D3E" w:rsidRPr="00FD1D3E" w:rsidRDefault="00FD1D3E" w:rsidP="00FD1D3E">
      <w:pPr>
        <w:pStyle w:val="a5"/>
        <w:shd w:val="clear" w:color="auto" w:fill="FFFFFF"/>
        <w:ind w:firstLine="567"/>
        <w:jc w:val="both"/>
        <w:rPr>
          <w:color w:val="000000"/>
          <w:szCs w:val="28"/>
        </w:rPr>
      </w:pPr>
    </w:p>
    <w:p w:rsidR="00FD1D3E" w:rsidRPr="000E1E8B" w:rsidRDefault="00FD1D3E" w:rsidP="00FD1D3E">
      <w:pPr>
        <w:jc w:val="center"/>
        <w:rPr>
          <w:rFonts w:ascii="Times New Roman" w:hAnsi="Times New Roman" w:cs="Times New Roman"/>
          <w:b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b/>
          <w:color w:val="000000"/>
          <w:sz w:val="24"/>
          <w:szCs w:val="21"/>
        </w:rPr>
        <w:t>10 простых советов для родителей, чьи дети не хотят слушать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b/>
          <w:color w:val="000000"/>
          <w:sz w:val="24"/>
          <w:szCs w:val="21"/>
        </w:rPr>
        <w:t xml:space="preserve"> Читайте с выражением.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 Для этого не надо обладать театральным талантом или говорить </w:t>
      </w:r>
      <w:proofErr w:type="spellStart"/>
      <w:r w:rsidRPr="000E1E8B">
        <w:rPr>
          <w:rFonts w:ascii="Times New Roman" w:hAnsi="Times New Roman" w:cs="Times New Roman"/>
          <w:color w:val="000000"/>
          <w:sz w:val="24"/>
          <w:szCs w:val="21"/>
        </w:rPr>
        <w:t>по-ролям</w:t>
      </w:r>
      <w:proofErr w:type="spellEnd"/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, меняя тон голоса, но выделять хотя бы по слову в предложении желательно. Если ребенок комментирует прочитанное — хвалите его за самые интересные моменты. 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b/>
          <w:color w:val="000000"/>
          <w:sz w:val="24"/>
          <w:szCs w:val="21"/>
        </w:rPr>
        <w:t>Не пытайтесь подкупить ребенка: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 почитаем немножко — куплю тебе шоколадку, так он решит, что страдание из-за чтения — нормальное поведение и заслуживает ответной реакции. 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b/>
          <w:color w:val="000000"/>
          <w:sz w:val="24"/>
          <w:szCs w:val="21"/>
        </w:rPr>
        <w:t>Еще раз о картинках: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 показывайте иллюстрации каждый раз, когда они описывают сцену, которую вы читаете в данный момент.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b/>
          <w:color w:val="000000"/>
          <w:sz w:val="24"/>
          <w:szCs w:val="21"/>
        </w:rPr>
        <w:t xml:space="preserve"> Используйте методику «отсутствующих слов»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 — делайте паузу перед тем, как произнести слово, о котором ребенок может догадаться. Пусть сам попробует закончить фразу за маму, которая внезапно задумалась. И обязательно похвалите! 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b/>
          <w:color w:val="000000"/>
          <w:sz w:val="24"/>
          <w:szCs w:val="21"/>
        </w:rPr>
        <w:t>Перед началом чтения вспомните наши советы про обложку и автора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 — попытайтесь предугадать, что же будет твориться в книге, обсудите, что нового из нее можно узнать. 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b/>
          <w:color w:val="000000"/>
          <w:sz w:val="24"/>
          <w:szCs w:val="21"/>
        </w:rPr>
        <w:t>После каждого отрывка большой книги или каждого рассказа обсудите его с ребенком.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 Задавайте вопросы. Если ребенок маленький, и вы читаете одну и ту же книгу каждый раз, задавайте одинаковые вопросы: так малыш запомнит и будет отвечать с удовольствием.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413BB">
        <w:rPr>
          <w:rFonts w:ascii="Times New Roman" w:hAnsi="Times New Roman" w:cs="Times New Roman"/>
          <w:b/>
          <w:color w:val="000000"/>
          <w:sz w:val="24"/>
          <w:szCs w:val="21"/>
        </w:rPr>
        <w:t xml:space="preserve"> Если дошколенок не обращает на вас внимания, пока вы читаете, не задавайте ему вопросов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>.</w:t>
      </w:r>
    </w:p>
    <w:p w:rsidR="00FD1D3E" w:rsidRDefault="00FD1D3E" w:rsidP="00FD1D3E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 </w:t>
      </w:r>
      <w:r w:rsidRPr="000413BB">
        <w:rPr>
          <w:rFonts w:ascii="Times New Roman" w:hAnsi="Times New Roman" w:cs="Times New Roman"/>
          <w:b/>
          <w:color w:val="000000"/>
          <w:sz w:val="24"/>
          <w:szCs w:val="21"/>
        </w:rPr>
        <w:t xml:space="preserve">Упростите </w:t>
      </w:r>
      <w:proofErr w:type="gramStart"/>
      <w:r w:rsidRPr="000413BB">
        <w:rPr>
          <w:rFonts w:ascii="Times New Roman" w:hAnsi="Times New Roman" w:cs="Times New Roman"/>
          <w:b/>
          <w:color w:val="000000"/>
          <w:sz w:val="24"/>
          <w:szCs w:val="21"/>
        </w:rPr>
        <w:t>текст</w:t>
      </w:r>
      <w:proofErr w:type="gramEnd"/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 а) если в нем есть непонятная лексика б) если можно разбить длинное предложение на несколько коротких в) если можно повторить значимые фразы или мысли г) если можно безболезненно для смысла выбросить целые абзацы. </w:t>
      </w:r>
    </w:p>
    <w:p w:rsidR="003B78DC" w:rsidRPr="00F56D5C" w:rsidRDefault="00FD1D3E" w:rsidP="00F56D5C">
      <w:pPr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0413BB">
        <w:rPr>
          <w:rFonts w:ascii="Times New Roman" w:hAnsi="Times New Roman" w:cs="Times New Roman"/>
          <w:b/>
          <w:color w:val="000000"/>
          <w:sz w:val="24"/>
          <w:szCs w:val="21"/>
        </w:rPr>
        <w:t>Показывайте положительный пример:</w:t>
      </w:r>
      <w:r w:rsidRPr="000E1E8B">
        <w:rPr>
          <w:rFonts w:ascii="Times New Roman" w:hAnsi="Times New Roman" w:cs="Times New Roman"/>
          <w:color w:val="000000"/>
          <w:sz w:val="24"/>
          <w:szCs w:val="21"/>
        </w:rPr>
        <w:t xml:space="preserve"> никаких потрепанных или порванных книг, а также неуважительного к ним обращения. Читайте при ребенке, когда он занят своими делами (можно даже про себя, просто демонстрируя, что это интересно и важно). </w:t>
      </w:r>
    </w:p>
    <w:p w:rsidR="003B78DC" w:rsidRDefault="003B78DC" w:rsidP="003B78DC">
      <w:pPr>
        <w:tabs>
          <w:tab w:val="left" w:pos="7746"/>
        </w:tabs>
      </w:pPr>
    </w:p>
    <w:sectPr w:rsidR="003B78DC" w:rsidSect="0077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6D0"/>
    <w:multiLevelType w:val="multilevel"/>
    <w:tmpl w:val="FA28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95444"/>
    <w:multiLevelType w:val="multilevel"/>
    <w:tmpl w:val="E7F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06CB3"/>
    <w:multiLevelType w:val="multilevel"/>
    <w:tmpl w:val="DD4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306C"/>
    <w:multiLevelType w:val="multilevel"/>
    <w:tmpl w:val="CF8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D620A"/>
    <w:multiLevelType w:val="multilevel"/>
    <w:tmpl w:val="47D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72BA0"/>
    <w:multiLevelType w:val="multilevel"/>
    <w:tmpl w:val="87A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C071D"/>
    <w:multiLevelType w:val="multilevel"/>
    <w:tmpl w:val="492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45AC9"/>
    <w:multiLevelType w:val="multilevel"/>
    <w:tmpl w:val="126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116A9"/>
    <w:multiLevelType w:val="multilevel"/>
    <w:tmpl w:val="2F80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8DC"/>
    <w:rsid w:val="00035E07"/>
    <w:rsid w:val="000413BB"/>
    <w:rsid w:val="000E1E8B"/>
    <w:rsid w:val="00107B68"/>
    <w:rsid w:val="003B78DC"/>
    <w:rsid w:val="004A603E"/>
    <w:rsid w:val="007742B2"/>
    <w:rsid w:val="0077708B"/>
    <w:rsid w:val="009A4292"/>
    <w:rsid w:val="00BC6D7D"/>
    <w:rsid w:val="00D04D3E"/>
    <w:rsid w:val="00E464FD"/>
    <w:rsid w:val="00F56D5C"/>
    <w:rsid w:val="00FD1D3E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7022"/>
  <w15:docId w15:val="{909C8370-4DDA-43B0-9B65-5DCC568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35E07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35E07"/>
  </w:style>
  <w:style w:type="paragraph" w:customStyle="1" w:styleId="c4">
    <w:name w:val="c4"/>
    <w:basedOn w:val="a"/>
    <w:rsid w:val="00035E07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35E07"/>
  </w:style>
  <w:style w:type="character" w:customStyle="1" w:styleId="c7">
    <w:name w:val="c7"/>
    <w:basedOn w:val="a0"/>
    <w:rsid w:val="00035E07"/>
  </w:style>
  <w:style w:type="paragraph" w:customStyle="1" w:styleId="c10">
    <w:name w:val="c10"/>
    <w:basedOn w:val="a"/>
    <w:rsid w:val="00035E07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5E07"/>
  </w:style>
  <w:style w:type="character" w:customStyle="1" w:styleId="c1">
    <w:name w:val="c1"/>
    <w:basedOn w:val="a0"/>
    <w:rsid w:val="00035E07"/>
  </w:style>
  <w:style w:type="character" w:customStyle="1" w:styleId="c12">
    <w:name w:val="c12"/>
    <w:basedOn w:val="a0"/>
    <w:rsid w:val="00FE58D6"/>
  </w:style>
  <w:style w:type="character" w:customStyle="1" w:styleId="c6">
    <w:name w:val="c6"/>
    <w:basedOn w:val="a0"/>
    <w:rsid w:val="00FE58D6"/>
  </w:style>
  <w:style w:type="paragraph" w:customStyle="1" w:styleId="c8">
    <w:name w:val="c8"/>
    <w:basedOn w:val="a"/>
    <w:rsid w:val="00FE58D6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E58D6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E1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8138">
                          <w:marLeft w:val="0"/>
                          <w:marRight w:val="0"/>
                          <w:marTop w:val="0"/>
                          <w:marBottom w:val="3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4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4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26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72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8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56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16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8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95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8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034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04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472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3559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12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9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60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70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65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13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57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890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586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17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4622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176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97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1200">
                          <w:marLeft w:val="0"/>
                          <w:marRight w:val="0"/>
                          <w:marTop w:val="0"/>
                          <w:marBottom w:val="3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56ED-2498-4BB8-AC65-27AC17F8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9</cp:revision>
  <cp:lastPrinted>2021-02-21T17:24:00Z</cp:lastPrinted>
  <dcterms:created xsi:type="dcterms:W3CDTF">2021-01-08T11:15:00Z</dcterms:created>
  <dcterms:modified xsi:type="dcterms:W3CDTF">2021-04-08T08:58:00Z</dcterms:modified>
</cp:coreProperties>
</file>